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C4C0C" w14:textId="77777777" w:rsidR="005567FD" w:rsidRDefault="005567FD" w:rsidP="005567FD">
      <w:pPr>
        <w:ind w:left="2160" w:firstLine="720"/>
        <w:rPr>
          <w:sz w:val="36"/>
          <w:szCs w:val="36"/>
        </w:rPr>
      </w:pPr>
      <w:r w:rsidRPr="00983A42">
        <w:rPr>
          <w:sz w:val="36"/>
          <w:szCs w:val="36"/>
        </w:rPr>
        <w:t>Novel Extensions</w:t>
      </w:r>
      <w:r>
        <w:rPr>
          <w:sz w:val="36"/>
          <w:szCs w:val="36"/>
        </w:rPr>
        <w:t xml:space="preserve"> for</w:t>
      </w:r>
    </w:p>
    <w:p w14:paraId="51EE2187" w14:textId="77777777" w:rsidR="005567FD" w:rsidRPr="001F3A96" w:rsidRDefault="005567FD" w:rsidP="005567FD">
      <w:pPr>
        <w:jc w:val="center"/>
        <w:rPr>
          <w:i/>
          <w:sz w:val="36"/>
          <w:szCs w:val="36"/>
        </w:rPr>
      </w:pPr>
      <w:r w:rsidRPr="001F3A96">
        <w:rPr>
          <w:i/>
          <w:sz w:val="36"/>
          <w:szCs w:val="36"/>
        </w:rPr>
        <w:t>To Kill a Mockingbird</w:t>
      </w:r>
      <w:r>
        <w:rPr>
          <w:i/>
          <w:sz w:val="36"/>
          <w:szCs w:val="36"/>
        </w:rPr>
        <w:t xml:space="preserve"> </w:t>
      </w:r>
      <w:r w:rsidRPr="002A161F">
        <w:rPr>
          <w:sz w:val="36"/>
          <w:szCs w:val="36"/>
        </w:rPr>
        <w:t>by Harper Lee</w:t>
      </w:r>
    </w:p>
    <w:p w14:paraId="37892896" w14:textId="77777777" w:rsidR="005567FD" w:rsidRDefault="005567FD" w:rsidP="005567FD">
      <w:pPr>
        <w:rPr>
          <w:sz w:val="36"/>
          <w:szCs w:val="36"/>
        </w:rPr>
      </w:pPr>
    </w:p>
    <w:p w14:paraId="23E6D597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28"/>
          <w:szCs w:val="28"/>
        </w:rPr>
        <w:t xml:space="preserve">                </w:t>
      </w:r>
      <w:r w:rsidRPr="002F701B">
        <w:rPr>
          <w:sz w:val="28"/>
          <w:szCs w:val="28"/>
        </w:rPr>
        <w:t>“First of all,” he</w:t>
      </w:r>
      <w:r>
        <w:rPr>
          <w:sz w:val="28"/>
          <w:szCs w:val="28"/>
        </w:rPr>
        <w:t xml:space="preserve"> [Atticus]</w:t>
      </w:r>
      <w:r w:rsidRPr="002F701B">
        <w:rPr>
          <w:sz w:val="28"/>
          <w:szCs w:val="28"/>
        </w:rPr>
        <w:t xml:space="preserve"> said, “if you can learn a simple trick,</w:t>
      </w:r>
    </w:p>
    <w:p w14:paraId="699CC630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F701B">
        <w:rPr>
          <w:sz w:val="28"/>
          <w:szCs w:val="28"/>
        </w:rPr>
        <w:t>Scout, you’ll get along a lot better with all kinds of folks. You</w:t>
      </w:r>
    </w:p>
    <w:p w14:paraId="3E6C1274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2F701B">
        <w:rPr>
          <w:sz w:val="28"/>
          <w:szCs w:val="28"/>
        </w:rPr>
        <w:t>never</w:t>
      </w:r>
      <w:proofErr w:type="gramEnd"/>
      <w:r w:rsidRPr="002F701B">
        <w:rPr>
          <w:sz w:val="28"/>
          <w:szCs w:val="28"/>
        </w:rPr>
        <w:t xml:space="preserve"> really understand a person until you consider things from his</w:t>
      </w:r>
    </w:p>
    <w:p w14:paraId="530CBF03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2F701B">
        <w:rPr>
          <w:sz w:val="28"/>
          <w:szCs w:val="28"/>
        </w:rPr>
        <w:t>point</w:t>
      </w:r>
      <w:proofErr w:type="gramEnd"/>
      <w:r w:rsidRPr="002F701B">
        <w:rPr>
          <w:sz w:val="28"/>
          <w:szCs w:val="28"/>
        </w:rPr>
        <w:t xml:space="preserve"> of view</w:t>
      </w:r>
      <w:r>
        <w:rPr>
          <w:sz w:val="28"/>
          <w:szCs w:val="28"/>
        </w:rPr>
        <w:t>--</w:t>
      </w:r>
      <w:r w:rsidRPr="002F701B">
        <w:rPr>
          <w:sz w:val="28"/>
          <w:szCs w:val="28"/>
        </w:rPr>
        <w:t>”</w:t>
      </w:r>
    </w:p>
    <w:p w14:paraId="2B08ABE2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     “Sir?”</w:t>
      </w:r>
    </w:p>
    <w:p w14:paraId="06B6D61F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     “—</w:t>
      </w:r>
      <w:proofErr w:type="gramStart"/>
      <w:r>
        <w:rPr>
          <w:sz w:val="28"/>
          <w:szCs w:val="28"/>
        </w:rPr>
        <w:t>until</w:t>
      </w:r>
      <w:proofErr w:type="gramEnd"/>
      <w:r>
        <w:rPr>
          <w:sz w:val="28"/>
          <w:szCs w:val="28"/>
        </w:rPr>
        <w:t xml:space="preserve"> you climb into his skin and walk around in it.”      </w:t>
      </w:r>
      <w:r w:rsidRPr="0072483D">
        <w:t>(</w:t>
      </w:r>
      <w:proofErr w:type="gramStart"/>
      <w:r w:rsidRPr="0072483D">
        <w:t>p</w:t>
      </w:r>
      <w:proofErr w:type="gramEnd"/>
      <w:r w:rsidRPr="0072483D">
        <w:t>.33)</w:t>
      </w:r>
    </w:p>
    <w:p w14:paraId="2F410EA6" w14:textId="77777777" w:rsidR="005567FD" w:rsidRPr="004B0B43" w:rsidRDefault="005567FD" w:rsidP="005567FD">
      <w:pPr>
        <w:ind w:left="360" w:right="-360" w:firstLine="720"/>
        <w:rPr>
          <w:sz w:val="28"/>
          <w:szCs w:val="28"/>
        </w:rPr>
      </w:pPr>
      <w:r>
        <w:rPr>
          <w:sz w:val="36"/>
          <w:szCs w:val="36"/>
        </w:rPr>
        <w:t xml:space="preserve">           </w:t>
      </w:r>
    </w:p>
    <w:p w14:paraId="6DDBB04C" w14:textId="77777777" w:rsidR="005567FD" w:rsidRDefault="005567FD" w:rsidP="005567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Pr="004F17BD">
        <w:rPr>
          <w:sz w:val="28"/>
          <w:szCs w:val="28"/>
        </w:rPr>
        <w:t xml:space="preserve">elect a </w:t>
      </w:r>
      <w:r>
        <w:rPr>
          <w:sz w:val="28"/>
          <w:szCs w:val="28"/>
        </w:rPr>
        <w:t xml:space="preserve">photo of a pair of shoes (from the internet or a catalog) </w:t>
      </w:r>
      <w:r w:rsidRPr="004F17BD">
        <w:rPr>
          <w:sz w:val="28"/>
          <w:szCs w:val="28"/>
        </w:rPr>
        <w:t>for one of the main characters in the novel.</w:t>
      </w:r>
      <w:r>
        <w:rPr>
          <w:sz w:val="28"/>
          <w:szCs w:val="28"/>
        </w:rPr>
        <w:t xml:space="preserve"> Bring the photo or the real thing to class. The shoes you select should reflect a character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intrigues you for one reason or another.</w:t>
      </w:r>
    </w:p>
    <w:p w14:paraId="20074414" w14:textId="77777777" w:rsidR="005567FD" w:rsidRDefault="005567FD" w:rsidP="005567FD">
      <w:pPr>
        <w:rPr>
          <w:sz w:val="28"/>
          <w:szCs w:val="28"/>
        </w:rPr>
      </w:pPr>
    </w:p>
    <w:p w14:paraId="51CB7F78" w14:textId="77777777" w:rsidR="005567FD" w:rsidRDefault="005567FD" w:rsidP="005567FD">
      <w:pPr>
        <w:ind w:left="1080" w:hanging="720"/>
        <w:rPr>
          <w:sz w:val="28"/>
          <w:szCs w:val="28"/>
        </w:rPr>
      </w:pPr>
      <w:r>
        <w:rPr>
          <w:sz w:val="28"/>
          <w:szCs w:val="28"/>
        </w:rPr>
        <w:tab/>
        <w:t xml:space="preserve">As your chosen character and in your character’s voice, write </w:t>
      </w:r>
      <w:proofErr w:type="gramStart"/>
      <w:r>
        <w:rPr>
          <w:sz w:val="28"/>
          <w:szCs w:val="28"/>
        </w:rPr>
        <w:t>a  journal</w:t>
      </w:r>
      <w:proofErr w:type="gramEnd"/>
      <w:r>
        <w:rPr>
          <w:sz w:val="28"/>
          <w:szCs w:val="28"/>
        </w:rPr>
        <w:t xml:space="preserve"> entry that he/she would write the day after the trial’s verdict is revealed.  What is your character’s perspective?</w:t>
      </w:r>
    </w:p>
    <w:p w14:paraId="06E5EE06" w14:textId="77777777" w:rsidR="005567FD" w:rsidRDefault="005567FD" w:rsidP="005567FD">
      <w:pPr>
        <w:rPr>
          <w:sz w:val="28"/>
          <w:szCs w:val="28"/>
        </w:rPr>
      </w:pPr>
    </w:p>
    <w:p w14:paraId="3DE8FDF9" w14:textId="77777777" w:rsidR="005567FD" w:rsidRDefault="005567FD" w:rsidP="005567FD">
      <w:pPr>
        <w:ind w:left="1080" w:hanging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*******************************************</w:t>
      </w:r>
    </w:p>
    <w:p w14:paraId="2E64103A" w14:textId="77777777" w:rsidR="005567FD" w:rsidRDefault="005567FD" w:rsidP="005567FD">
      <w:pPr>
        <w:ind w:left="1080" w:hanging="720"/>
        <w:rPr>
          <w:sz w:val="28"/>
          <w:szCs w:val="28"/>
        </w:rPr>
      </w:pPr>
    </w:p>
    <w:p w14:paraId="4FCF4195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 w:hanging="720"/>
        <w:rPr>
          <w:sz w:val="28"/>
          <w:szCs w:val="28"/>
        </w:rPr>
      </w:pPr>
      <w:r>
        <w:rPr>
          <w:sz w:val="28"/>
          <w:szCs w:val="28"/>
        </w:rPr>
        <w:t xml:space="preserve">           “You can’t do that [be truant], Scout,” Atticus said. Sometimes</w:t>
      </w:r>
    </w:p>
    <w:p w14:paraId="5D13DA07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 w:hanging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it’s</w:t>
      </w:r>
      <w:proofErr w:type="gramEnd"/>
      <w:r>
        <w:rPr>
          <w:sz w:val="28"/>
          <w:szCs w:val="28"/>
        </w:rPr>
        <w:t xml:space="preserve"> better to bend the law a little in special cases. In your case the </w:t>
      </w:r>
    </w:p>
    <w:p w14:paraId="5DA023C5" w14:textId="77777777" w:rsidR="005567FD" w:rsidRDefault="005567FD" w:rsidP="0055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 w:hanging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law</w:t>
      </w:r>
      <w:proofErr w:type="gramEnd"/>
      <w:r>
        <w:rPr>
          <w:sz w:val="28"/>
          <w:szCs w:val="28"/>
        </w:rPr>
        <w:t xml:space="preserve"> is rigid.  So to school you must go.”                       </w:t>
      </w:r>
      <w:r w:rsidRPr="0072483D">
        <w:t>(</w:t>
      </w:r>
      <w:proofErr w:type="gramStart"/>
      <w:r w:rsidRPr="0072483D">
        <w:t>also</w:t>
      </w:r>
      <w:proofErr w:type="gramEnd"/>
      <w:r w:rsidRPr="0072483D">
        <w:t xml:space="preserve"> p. 33)</w:t>
      </w:r>
    </w:p>
    <w:p w14:paraId="6389259D" w14:textId="77777777" w:rsidR="005567FD" w:rsidRPr="0078307B" w:rsidRDefault="005567FD" w:rsidP="005567FD">
      <w:pPr>
        <w:rPr>
          <w:sz w:val="28"/>
          <w:szCs w:val="28"/>
        </w:rPr>
      </w:pPr>
    </w:p>
    <w:p w14:paraId="1F74EB34" w14:textId="77777777" w:rsidR="005567FD" w:rsidRPr="004F17BD" w:rsidRDefault="005567FD" w:rsidP="005567FD">
      <w:pPr>
        <w:pStyle w:val="ListParagraph"/>
        <w:ind w:left="1080" w:hanging="7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What do you think of the final outcome in the novel </w:t>
      </w:r>
      <w:r w:rsidRPr="00A32E96">
        <w:rPr>
          <w:i/>
          <w:sz w:val="28"/>
          <w:szCs w:val="28"/>
        </w:rPr>
        <w:t>To Kill a Mockingbird</w:t>
      </w:r>
      <w:r>
        <w:rPr>
          <w:sz w:val="28"/>
          <w:szCs w:val="28"/>
        </w:rPr>
        <w:t xml:space="preserve">?  How does this quote from early in the book play </w:t>
      </w:r>
      <w:proofErr w:type="gramStart"/>
      <w:r>
        <w:rPr>
          <w:sz w:val="28"/>
          <w:szCs w:val="28"/>
        </w:rPr>
        <w:t>at  the</w:t>
      </w:r>
      <w:proofErr w:type="gramEnd"/>
      <w:r>
        <w:rPr>
          <w:sz w:val="28"/>
          <w:szCs w:val="28"/>
        </w:rPr>
        <w:t xml:space="preserve"> end of the novel for you?  </w:t>
      </w:r>
    </w:p>
    <w:p w14:paraId="636FE455" w14:textId="77777777" w:rsidR="005567FD" w:rsidRDefault="005567FD" w:rsidP="005567FD">
      <w:pPr>
        <w:jc w:val="center"/>
        <w:rPr>
          <w:sz w:val="28"/>
          <w:szCs w:val="28"/>
        </w:rPr>
      </w:pPr>
    </w:p>
    <w:p w14:paraId="569784CB" w14:textId="77777777" w:rsidR="005567FD" w:rsidRDefault="005567FD" w:rsidP="005567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********************************************</w:t>
      </w:r>
    </w:p>
    <w:p w14:paraId="0DCE3983" w14:textId="77777777" w:rsidR="005567FD" w:rsidRDefault="005567FD" w:rsidP="005567FD">
      <w:pPr>
        <w:jc w:val="center"/>
        <w:rPr>
          <w:sz w:val="28"/>
          <w:szCs w:val="28"/>
        </w:rPr>
      </w:pPr>
    </w:p>
    <w:p w14:paraId="3B81214B" w14:textId="77777777" w:rsidR="005567FD" w:rsidRDefault="005567FD" w:rsidP="005567F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13F9B">
        <w:rPr>
          <w:sz w:val="28"/>
          <w:szCs w:val="28"/>
        </w:rPr>
        <w:t>Is Atticus Finch a hero?  If so, in which ways does he exhibit the</w:t>
      </w:r>
    </w:p>
    <w:p w14:paraId="63E717C1" w14:textId="77777777" w:rsidR="005567FD" w:rsidRDefault="005567FD" w:rsidP="005567FD">
      <w:pPr>
        <w:pStyle w:val="ListParagraph"/>
        <w:ind w:left="1080"/>
        <w:rPr>
          <w:sz w:val="28"/>
          <w:szCs w:val="28"/>
        </w:rPr>
      </w:pPr>
      <w:proofErr w:type="gramStart"/>
      <w:r>
        <w:rPr>
          <w:sz w:val="28"/>
          <w:szCs w:val="28"/>
        </w:rPr>
        <w:t>characteristics</w:t>
      </w:r>
      <w:proofErr w:type="gramEnd"/>
      <w:r>
        <w:rPr>
          <w:sz w:val="28"/>
          <w:szCs w:val="28"/>
        </w:rPr>
        <w:t xml:space="preserve"> we would wish/expect to see in a hero?  If he is not a hero, which character flaws does he possess or which traits in him are lacking to make him hero-worthy?  Consider the time and place of the novel when you explore your answer.  Are there ‘universals’ in the definition of a hero?</w:t>
      </w:r>
    </w:p>
    <w:p w14:paraId="33873B54" w14:textId="77777777" w:rsidR="005567FD" w:rsidRDefault="005567FD" w:rsidP="005567FD">
      <w:pPr>
        <w:pStyle w:val="ListParagraph"/>
        <w:ind w:left="1080"/>
        <w:rPr>
          <w:sz w:val="28"/>
          <w:szCs w:val="28"/>
        </w:rPr>
      </w:pPr>
    </w:p>
    <w:p w14:paraId="65FBD4CA" w14:textId="77777777" w:rsidR="005567FD" w:rsidRPr="00C13F9B" w:rsidRDefault="005567FD" w:rsidP="005567F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**********************************************</w:t>
      </w:r>
    </w:p>
    <w:p w14:paraId="091F29F8" w14:textId="77777777" w:rsidR="005567FD" w:rsidRDefault="005567FD" w:rsidP="005567F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This book won the Pulitzer Prize (1960) and was made into a </w:t>
      </w:r>
    </w:p>
    <w:p w14:paraId="0B99C7BE" w14:textId="77777777" w:rsidR="005567FD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popular</w:t>
      </w:r>
      <w:proofErr w:type="gramEnd"/>
      <w:r>
        <w:rPr>
          <w:sz w:val="28"/>
          <w:szCs w:val="28"/>
        </w:rPr>
        <w:t xml:space="preserve"> movie (1962) starring Gregory Peck who won the Best.  </w:t>
      </w:r>
    </w:p>
    <w:p w14:paraId="259083CA" w14:textId="77777777" w:rsidR="005567FD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Actor Award for his portrayal of Atticus Finch.</w:t>
      </w:r>
      <w:proofErr w:type="gramEnd"/>
    </w:p>
    <w:p w14:paraId="341CA5F7" w14:textId="77777777" w:rsidR="005567FD" w:rsidRDefault="005567FD" w:rsidP="005567FD">
      <w:pPr>
        <w:pStyle w:val="ListParagraph"/>
        <w:rPr>
          <w:sz w:val="28"/>
          <w:szCs w:val="28"/>
        </w:rPr>
      </w:pPr>
    </w:p>
    <w:p w14:paraId="4A17B671" w14:textId="77777777" w:rsidR="005567FD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Watch the classic movie </w:t>
      </w:r>
      <w:r w:rsidRPr="00055EE2">
        <w:rPr>
          <w:i/>
          <w:sz w:val="28"/>
          <w:szCs w:val="28"/>
        </w:rPr>
        <w:t>To Kill a Mockingbird</w:t>
      </w:r>
      <w:r>
        <w:rPr>
          <w:sz w:val="28"/>
          <w:szCs w:val="28"/>
        </w:rPr>
        <w:t xml:space="preserve"> (2 hrs. 10 min.) </w:t>
      </w:r>
    </w:p>
    <w:p w14:paraId="0ABEF25B" w14:textId="77777777" w:rsidR="005567FD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note the differences, big and small.  Did the movie do </w:t>
      </w:r>
      <w:proofErr w:type="gramStart"/>
      <w:r>
        <w:rPr>
          <w:sz w:val="28"/>
          <w:szCs w:val="28"/>
        </w:rPr>
        <w:t>justice</w:t>
      </w:r>
      <w:proofErr w:type="gramEnd"/>
      <w:r>
        <w:rPr>
          <w:sz w:val="28"/>
          <w:szCs w:val="28"/>
        </w:rPr>
        <w:t xml:space="preserve"> </w:t>
      </w:r>
    </w:p>
    <w:p w14:paraId="5A6456B6" w14:textId="77777777" w:rsidR="005567FD" w:rsidRPr="00B76939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</w:t>
      </w:r>
      <w:r w:rsidRPr="00B76939">
        <w:rPr>
          <w:sz w:val="28"/>
          <w:szCs w:val="28"/>
        </w:rPr>
        <w:t xml:space="preserve">the book, or did it shortchange the novel? (A simple Google </w:t>
      </w:r>
    </w:p>
    <w:p w14:paraId="565F7329" w14:textId="77777777" w:rsidR="005567FD" w:rsidRPr="00B76939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B76939">
        <w:rPr>
          <w:sz w:val="28"/>
          <w:szCs w:val="28"/>
        </w:rPr>
        <w:t>search</w:t>
      </w:r>
      <w:proofErr w:type="gramEnd"/>
      <w:r w:rsidRPr="00B7693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76939">
        <w:rPr>
          <w:sz w:val="28"/>
          <w:szCs w:val="28"/>
        </w:rPr>
        <w:t xml:space="preserve">will take you to a movie trailer to help you decide.) </w:t>
      </w:r>
    </w:p>
    <w:p w14:paraId="26D1CD14" w14:textId="77777777" w:rsidR="005567FD" w:rsidRDefault="005567FD" w:rsidP="005567FD">
      <w:pPr>
        <w:pStyle w:val="ListParagraph"/>
        <w:rPr>
          <w:sz w:val="28"/>
          <w:szCs w:val="28"/>
        </w:rPr>
      </w:pPr>
    </w:p>
    <w:p w14:paraId="59B5424B" w14:textId="77777777" w:rsidR="005567FD" w:rsidRDefault="005567FD" w:rsidP="005567F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**************************************************</w:t>
      </w:r>
    </w:p>
    <w:p w14:paraId="19BD22C5" w14:textId="77777777" w:rsidR="005567FD" w:rsidRDefault="005567FD" w:rsidP="005567FD">
      <w:pPr>
        <w:pStyle w:val="ListParagraph"/>
        <w:rPr>
          <w:sz w:val="28"/>
          <w:szCs w:val="28"/>
        </w:rPr>
      </w:pPr>
    </w:p>
    <w:p w14:paraId="07EBAC26" w14:textId="77777777" w:rsidR="005567FD" w:rsidRDefault="005567FD" w:rsidP="005567FD">
      <w:pPr>
        <w:pStyle w:val="ListParagraph"/>
        <w:rPr>
          <w:sz w:val="28"/>
          <w:szCs w:val="28"/>
        </w:rPr>
      </w:pPr>
    </w:p>
    <w:p w14:paraId="7737D357" w14:textId="77777777" w:rsidR="005567FD" w:rsidRDefault="005567FD" w:rsidP="005567FD">
      <w:pPr>
        <w:ind w:left="1080" w:hanging="630"/>
        <w:rPr>
          <w:sz w:val="28"/>
          <w:szCs w:val="28"/>
        </w:rPr>
      </w:pPr>
      <w:r>
        <w:rPr>
          <w:sz w:val="28"/>
          <w:szCs w:val="28"/>
        </w:rPr>
        <w:t>5.</w:t>
      </w:r>
      <w:r w:rsidRPr="006E05E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6E05E3">
        <w:rPr>
          <w:sz w:val="28"/>
          <w:szCs w:val="28"/>
        </w:rPr>
        <w:t xml:space="preserve">Who is Harper Lee (1926 </w:t>
      </w:r>
      <w:proofErr w:type="gramStart"/>
      <w:r w:rsidRPr="006E05E3">
        <w:rPr>
          <w:sz w:val="28"/>
          <w:szCs w:val="28"/>
        </w:rPr>
        <w:t>-     )</w:t>
      </w:r>
      <w:proofErr w:type="gramEnd"/>
      <w:r w:rsidRPr="006E05E3">
        <w:rPr>
          <w:sz w:val="28"/>
          <w:szCs w:val="28"/>
        </w:rPr>
        <w:t xml:space="preserve">?  In which ways is this </w:t>
      </w:r>
      <w:proofErr w:type="gramStart"/>
      <w:r w:rsidRPr="006E05E3">
        <w:rPr>
          <w:sz w:val="28"/>
          <w:szCs w:val="28"/>
        </w:rPr>
        <w:t xml:space="preserve">book  </w:t>
      </w:r>
      <w:r>
        <w:rPr>
          <w:sz w:val="28"/>
          <w:szCs w:val="28"/>
        </w:rPr>
        <w:t>autobiographical</w:t>
      </w:r>
      <w:proofErr w:type="gramEnd"/>
      <w:r w:rsidRPr="006E05E3">
        <w:rPr>
          <w:sz w:val="28"/>
          <w:szCs w:val="28"/>
        </w:rPr>
        <w:t xml:space="preserve">?  How did she incorporate ‘current events’ </w:t>
      </w:r>
      <w:r>
        <w:rPr>
          <w:sz w:val="28"/>
          <w:szCs w:val="28"/>
        </w:rPr>
        <w:t xml:space="preserve">of the time </w:t>
      </w:r>
      <w:r w:rsidRPr="006E05E3">
        <w:rPr>
          <w:sz w:val="28"/>
          <w:szCs w:val="28"/>
        </w:rPr>
        <w:t>into her one and only novel?</w:t>
      </w:r>
      <w:r>
        <w:rPr>
          <w:sz w:val="28"/>
          <w:szCs w:val="28"/>
        </w:rPr>
        <w:t xml:space="preserve">  If you could travel to Alabama (halfway between Montgomery and Mobile, to Monroeville) and have a conversation with the author, what meaningful question would you have for her?</w:t>
      </w:r>
    </w:p>
    <w:p w14:paraId="33B3B0E2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0F95A6BF" w14:textId="77777777" w:rsidR="005567FD" w:rsidRDefault="005567FD" w:rsidP="005567FD">
      <w:pPr>
        <w:ind w:left="1080" w:hanging="630"/>
        <w:rPr>
          <w:sz w:val="28"/>
          <w:szCs w:val="28"/>
        </w:rPr>
      </w:pPr>
      <w:r>
        <w:rPr>
          <w:sz w:val="28"/>
          <w:szCs w:val="28"/>
        </w:rPr>
        <w:t xml:space="preserve">         **************************************************</w:t>
      </w:r>
    </w:p>
    <w:p w14:paraId="7B2A9C4A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2CBAB7D9" w14:textId="77777777" w:rsidR="005567FD" w:rsidRDefault="005567FD" w:rsidP="005567FD">
      <w:pPr>
        <w:ind w:left="1080" w:hanging="63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22BC824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34A9CB6B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70EDA681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68198C83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37305BED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554360DF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14E839AF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2BF9ACEB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246B6BA5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480D5C3A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4397FB41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388ED2D1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5A3A6C79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0E6041EA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1DCD6D53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6CE7CF48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1407FDF6" w14:textId="77777777" w:rsidR="005567FD" w:rsidRDefault="005567FD" w:rsidP="005567FD">
      <w:pPr>
        <w:ind w:left="1080" w:hanging="630"/>
        <w:rPr>
          <w:sz w:val="28"/>
          <w:szCs w:val="28"/>
        </w:rPr>
      </w:pPr>
    </w:p>
    <w:p w14:paraId="11A68323" w14:textId="3923C29A" w:rsidR="005567FD" w:rsidRPr="00E86606" w:rsidRDefault="00A31B7F" w:rsidP="00E86606">
      <w:pPr>
        <w:ind w:left="1080" w:hanging="630"/>
        <w:rPr>
          <w:sz w:val="22"/>
          <w:szCs w:val="22"/>
        </w:rPr>
      </w:pPr>
      <w:r w:rsidRPr="00E86606">
        <w:rPr>
          <w:sz w:val="22"/>
          <w:szCs w:val="22"/>
        </w:rPr>
        <w:t>Created by: Joan Knight /2012</w:t>
      </w:r>
    </w:p>
    <w:p w14:paraId="3C01951B" w14:textId="77777777" w:rsidR="005567FD" w:rsidRDefault="005567FD" w:rsidP="005567FD">
      <w:pPr>
        <w:jc w:val="center"/>
        <w:rPr>
          <w:sz w:val="36"/>
          <w:szCs w:val="36"/>
        </w:rPr>
      </w:pPr>
      <w:r w:rsidRPr="00983A42">
        <w:rPr>
          <w:sz w:val="36"/>
          <w:szCs w:val="36"/>
        </w:rPr>
        <w:t>Novel Extensions</w:t>
      </w:r>
      <w:r>
        <w:rPr>
          <w:sz w:val="36"/>
          <w:szCs w:val="36"/>
        </w:rPr>
        <w:t xml:space="preserve"> for</w:t>
      </w:r>
    </w:p>
    <w:p w14:paraId="23C1F9E9" w14:textId="77777777" w:rsidR="005567FD" w:rsidRPr="001F3A96" w:rsidRDefault="005567FD" w:rsidP="005567FD">
      <w:pPr>
        <w:jc w:val="center"/>
        <w:rPr>
          <w:i/>
          <w:sz w:val="36"/>
          <w:szCs w:val="36"/>
        </w:rPr>
      </w:pPr>
      <w:r w:rsidRPr="001F3A96">
        <w:rPr>
          <w:i/>
          <w:sz w:val="36"/>
          <w:szCs w:val="36"/>
        </w:rPr>
        <w:t>Mississippi Trial, 1955</w:t>
      </w:r>
      <w:r>
        <w:rPr>
          <w:i/>
          <w:sz w:val="36"/>
          <w:szCs w:val="36"/>
        </w:rPr>
        <w:t xml:space="preserve"> </w:t>
      </w:r>
      <w:r w:rsidRPr="002A161F">
        <w:rPr>
          <w:sz w:val="36"/>
          <w:szCs w:val="36"/>
        </w:rPr>
        <w:t>by Chris Crowe</w:t>
      </w:r>
    </w:p>
    <w:p w14:paraId="639D35F6" w14:textId="77777777" w:rsidR="005567FD" w:rsidRDefault="005567FD" w:rsidP="005567FD">
      <w:pPr>
        <w:rPr>
          <w:sz w:val="36"/>
          <w:szCs w:val="36"/>
        </w:rPr>
      </w:pPr>
    </w:p>
    <w:p w14:paraId="212C01CD" w14:textId="77777777" w:rsidR="005567FD" w:rsidRDefault="005567FD" w:rsidP="005567FD">
      <w:pPr>
        <w:rPr>
          <w:sz w:val="36"/>
          <w:szCs w:val="36"/>
        </w:rPr>
      </w:pPr>
    </w:p>
    <w:p w14:paraId="304DCA60" w14:textId="77777777" w:rsidR="005567FD" w:rsidRPr="007F1755" w:rsidRDefault="005567FD" w:rsidP="005567F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As Hiram, write</w:t>
      </w:r>
      <w:r w:rsidRPr="00983A42">
        <w:rPr>
          <w:sz w:val="28"/>
          <w:szCs w:val="28"/>
        </w:rPr>
        <w:t xml:space="preserve"> </w:t>
      </w:r>
      <w:proofErr w:type="gramStart"/>
      <w:r w:rsidRPr="00983A42">
        <w:rPr>
          <w:sz w:val="28"/>
          <w:szCs w:val="28"/>
        </w:rPr>
        <w:t>an ‘anonymous’</w:t>
      </w:r>
      <w:proofErr w:type="gramEnd"/>
      <w:r w:rsidRPr="00983A42">
        <w:rPr>
          <w:sz w:val="28"/>
          <w:szCs w:val="28"/>
        </w:rPr>
        <w:t xml:space="preserve"> letter to Sheriff Smith</w:t>
      </w:r>
      <w:r>
        <w:rPr>
          <w:sz w:val="28"/>
          <w:szCs w:val="28"/>
        </w:rPr>
        <w:t xml:space="preserve"> </w:t>
      </w:r>
      <w:r w:rsidRPr="007F1755">
        <w:rPr>
          <w:sz w:val="28"/>
          <w:szCs w:val="28"/>
        </w:rPr>
        <w:t>encouraging him to investigate the sale of Grandpa’s truck and its involvement in a crime.</w:t>
      </w:r>
      <w:r>
        <w:rPr>
          <w:sz w:val="28"/>
          <w:szCs w:val="28"/>
        </w:rPr>
        <w:t xml:space="preserve"> Who do you have to convince?</w:t>
      </w:r>
    </w:p>
    <w:p w14:paraId="3359817E" w14:textId="77777777" w:rsidR="005567FD" w:rsidRDefault="005567FD" w:rsidP="005567FD">
      <w:pPr>
        <w:pStyle w:val="ListParagraph"/>
        <w:ind w:left="1080"/>
        <w:rPr>
          <w:sz w:val="28"/>
          <w:szCs w:val="28"/>
        </w:rPr>
      </w:pPr>
    </w:p>
    <w:p w14:paraId="0BC99698" w14:textId="77777777" w:rsidR="005567FD" w:rsidRDefault="005567FD" w:rsidP="005567FD">
      <w:pPr>
        <w:pStyle w:val="ListParagraph"/>
        <w:ind w:left="1080"/>
        <w:rPr>
          <w:sz w:val="28"/>
          <w:szCs w:val="28"/>
        </w:rPr>
      </w:pPr>
    </w:p>
    <w:p w14:paraId="4FA2F433" w14:textId="77777777" w:rsidR="005567FD" w:rsidRDefault="005567FD" w:rsidP="005567F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983A42">
        <w:rPr>
          <w:i/>
          <w:sz w:val="28"/>
          <w:szCs w:val="28"/>
        </w:rPr>
        <w:t>Psychological Character Profile</w:t>
      </w:r>
      <w:r>
        <w:rPr>
          <w:i/>
          <w:sz w:val="28"/>
          <w:szCs w:val="28"/>
        </w:rPr>
        <w:t xml:space="preserve"> </w:t>
      </w:r>
      <w:r w:rsidRPr="00321D9D">
        <w:rPr>
          <w:sz w:val="28"/>
          <w:szCs w:val="28"/>
        </w:rPr>
        <w:t>graphic organizer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for Grandpa </w:t>
      </w:r>
      <w:proofErr w:type="spellStart"/>
      <w:r>
        <w:rPr>
          <w:sz w:val="28"/>
          <w:szCs w:val="28"/>
        </w:rPr>
        <w:t>Hillburn</w:t>
      </w:r>
      <w:proofErr w:type="spellEnd"/>
      <w:r>
        <w:rPr>
          <w:sz w:val="28"/>
          <w:szCs w:val="28"/>
        </w:rPr>
        <w:t xml:space="preserve">.  Look carefully at Chapter 9 and Grandpa’s opinion of folk (p. 95).  In Chapter 11 </w:t>
      </w:r>
      <w:proofErr w:type="gramStart"/>
      <w:r>
        <w:rPr>
          <w:sz w:val="28"/>
          <w:szCs w:val="28"/>
        </w:rPr>
        <w:t>look</w:t>
      </w:r>
      <w:proofErr w:type="gramEnd"/>
      <w:r>
        <w:rPr>
          <w:sz w:val="28"/>
          <w:szCs w:val="28"/>
        </w:rPr>
        <w:t xml:space="preserve"> at Grandpa’s interpretation of  “political stuff” (p. 124) and the editorial </w:t>
      </w:r>
      <w:r w:rsidRPr="00983A42">
        <w:rPr>
          <w:i/>
          <w:sz w:val="28"/>
          <w:szCs w:val="28"/>
        </w:rPr>
        <w:t>A Just Appraisal</w:t>
      </w:r>
      <w:r>
        <w:rPr>
          <w:sz w:val="28"/>
          <w:szCs w:val="28"/>
        </w:rPr>
        <w:t xml:space="preserve"> (p. 127).  These might help you understand him better.</w:t>
      </w:r>
    </w:p>
    <w:p w14:paraId="397F1E19" w14:textId="77777777" w:rsidR="005567FD" w:rsidRDefault="005567FD" w:rsidP="005567FD">
      <w:pPr>
        <w:pStyle w:val="ListParagraph"/>
        <w:ind w:left="1080"/>
        <w:rPr>
          <w:sz w:val="28"/>
          <w:szCs w:val="28"/>
        </w:rPr>
      </w:pPr>
    </w:p>
    <w:p w14:paraId="5CB26931" w14:textId="77777777" w:rsidR="005567FD" w:rsidRDefault="005567FD" w:rsidP="005567FD">
      <w:pPr>
        <w:pStyle w:val="ListParagraph"/>
        <w:ind w:left="1080"/>
        <w:rPr>
          <w:sz w:val="28"/>
          <w:szCs w:val="28"/>
        </w:rPr>
      </w:pPr>
    </w:p>
    <w:p w14:paraId="437A5AE9" w14:textId="77777777" w:rsidR="005567FD" w:rsidRDefault="005567FD" w:rsidP="005567F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Does Hiram have good cause to suspect R.C. </w:t>
      </w:r>
      <w:proofErr w:type="spellStart"/>
      <w:r>
        <w:rPr>
          <w:sz w:val="28"/>
          <w:szCs w:val="28"/>
        </w:rPr>
        <w:t>Rydell</w:t>
      </w:r>
      <w:proofErr w:type="spellEnd"/>
      <w:r>
        <w:rPr>
          <w:sz w:val="28"/>
          <w:szCs w:val="28"/>
        </w:rPr>
        <w:t xml:space="preserve"> in the crime involving Emmett Till?  What evidence in the novel besides R.C.’s own </w:t>
      </w:r>
      <w:proofErr w:type="gramStart"/>
      <w:r>
        <w:rPr>
          <w:sz w:val="28"/>
          <w:szCs w:val="28"/>
        </w:rPr>
        <w:t>words,</w:t>
      </w:r>
      <w:proofErr w:type="gramEnd"/>
      <w:r>
        <w:rPr>
          <w:sz w:val="28"/>
          <w:szCs w:val="28"/>
        </w:rPr>
        <w:t xml:space="preserve"> would make him capable of this crime in Hiram’s eyes?  Is Hiram justified in thinking the way he does?</w:t>
      </w:r>
    </w:p>
    <w:p w14:paraId="47FE7BE1" w14:textId="77777777" w:rsidR="005567FD" w:rsidRDefault="005567FD" w:rsidP="005567FD">
      <w:pPr>
        <w:rPr>
          <w:sz w:val="28"/>
          <w:szCs w:val="28"/>
        </w:rPr>
      </w:pPr>
    </w:p>
    <w:p w14:paraId="08E33B69" w14:textId="77777777" w:rsidR="005567FD" w:rsidRPr="007F1755" w:rsidRDefault="005567FD" w:rsidP="005567FD">
      <w:pPr>
        <w:rPr>
          <w:sz w:val="28"/>
          <w:szCs w:val="28"/>
        </w:rPr>
      </w:pPr>
    </w:p>
    <w:p w14:paraId="106AE85D" w14:textId="77777777" w:rsidR="005567FD" w:rsidRDefault="005567FD" w:rsidP="005567F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Conduct further research on the Emmett Till case using leads the author provides (</w:t>
      </w:r>
      <w:r w:rsidRPr="007F1755">
        <w:rPr>
          <w:i/>
          <w:sz w:val="28"/>
          <w:szCs w:val="28"/>
        </w:rPr>
        <w:t>The Greenwood Commonwealth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newspaper dated August 31, 1955 (p.121); </w:t>
      </w:r>
      <w:r w:rsidRPr="007F1755">
        <w:rPr>
          <w:i/>
          <w:sz w:val="28"/>
          <w:szCs w:val="28"/>
        </w:rPr>
        <w:t>Look Magazine</w:t>
      </w:r>
      <w:r>
        <w:rPr>
          <w:sz w:val="28"/>
          <w:szCs w:val="28"/>
        </w:rPr>
        <w:t xml:space="preserve"> November, 1955) and others you find independently in the library.  Write your own account of events as an article or a news presentation.</w:t>
      </w:r>
    </w:p>
    <w:p w14:paraId="7060FA9E" w14:textId="77777777" w:rsidR="005567FD" w:rsidRDefault="005567FD" w:rsidP="005567FD">
      <w:pPr>
        <w:rPr>
          <w:sz w:val="28"/>
          <w:szCs w:val="28"/>
        </w:rPr>
      </w:pPr>
    </w:p>
    <w:p w14:paraId="537B8080" w14:textId="77777777" w:rsidR="005567FD" w:rsidRPr="003A245C" w:rsidRDefault="005567FD" w:rsidP="005567FD">
      <w:pPr>
        <w:rPr>
          <w:sz w:val="28"/>
          <w:szCs w:val="28"/>
        </w:rPr>
      </w:pPr>
    </w:p>
    <w:p w14:paraId="43FD8724" w14:textId="77777777" w:rsidR="005567FD" w:rsidRDefault="005567FD" w:rsidP="005567F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Both Naomi (p. 143-144) and Mr. Paul (p. 149 – 152; p. 220 - 221) try to give Hiram advice.  What does Hiram come to realize about the South through them?</w:t>
      </w:r>
    </w:p>
    <w:p w14:paraId="70364558" w14:textId="77777777" w:rsidR="005567FD" w:rsidRPr="004F17BD" w:rsidRDefault="005567FD" w:rsidP="005567FD">
      <w:pPr>
        <w:rPr>
          <w:sz w:val="28"/>
          <w:szCs w:val="28"/>
        </w:rPr>
      </w:pPr>
    </w:p>
    <w:p w14:paraId="6D0F35EE" w14:textId="77777777" w:rsidR="005567FD" w:rsidRDefault="005567FD" w:rsidP="005567FD">
      <w:pPr>
        <w:rPr>
          <w:sz w:val="28"/>
          <w:szCs w:val="28"/>
        </w:rPr>
      </w:pPr>
    </w:p>
    <w:p w14:paraId="7B94DA20" w14:textId="77777777" w:rsidR="005567FD" w:rsidRDefault="005567FD" w:rsidP="005567F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93F78">
        <w:rPr>
          <w:sz w:val="28"/>
          <w:szCs w:val="28"/>
        </w:rPr>
        <w:t>Is ‘mimicry’ in art a form of flattery, or a lack of originality?</w:t>
      </w:r>
    </w:p>
    <w:p w14:paraId="188108C5" w14:textId="77777777" w:rsidR="005567FD" w:rsidRPr="00893F78" w:rsidRDefault="005567FD" w:rsidP="005567F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Are there specific advantages and/or disadvantages?</w:t>
      </w:r>
    </w:p>
    <w:p w14:paraId="293A2CE2" w14:textId="77777777" w:rsidR="005567FD" w:rsidRPr="00893F78" w:rsidRDefault="005567FD" w:rsidP="005567FD">
      <w:pPr>
        <w:pStyle w:val="ListParagraph"/>
        <w:ind w:left="1080"/>
        <w:rPr>
          <w:sz w:val="28"/>
          <w:szCs w:val="28"/>
        </w:rPr>
      </w:pPr>
    </w:p>
    <w:p w14:paraId="37D8A03C" w14:textId="77777777" w:rsidR="005567FD" w:rsidRDefault="005567FD" w:rsidP="005567FD">
      <w:pPr>
        <w:rPr>
          <w:sz w:val="28"/>
          <w:szCs w:val="28"/>
        </w:rPr>
      </w:pPr>
    </w:p>
    <w:p w14:paraId="0C87F83D" w14:textId="77777777" w:rsidR="005567FD" w:rsidRPr="00E86606" w:rsidRDefault="005567FD" w:rsidP="005567FD">
      <w:pPr>
        <w:ind w:left="1080" w:hanging="630"/>
        <w:rPr>
          <w:sz w:val="22"/>
          <w:szCs w:val="22"/>
        </w:rPr>
      </w:pPr>
      <w:bookmarkStart w:id="0" w:name="_GoBack"/>
      <w:r w:rsidRPr="00E86606">
        <w:rPr>
          <w:sz w:val="22"/>
          <w:szCs w:val="22"/>
        </w:rPr>
        <w:t>Created by: Joan Knight /2012</w:t>
      </w:r>
    </w:p>
    <w:bookmarkEnd w:id="0"/>
    <w:p w14:paraId="574AF8DA" w14:textId="77777777" w:rsidR="007046AA" w:rsidRDefault="007046AA"/>
    <w:sectPr w:rsidR="007046AA" w:rsidSect="00E813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8716D"/>
    <w:multiLevelType w:val="hybridMultilevel"/>
    <w:tmpl w:val="9E165B7E"/>
    <w:lvl w:ilvl="0" w:tplc="596AD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C3ABF"/>
    <w:multiLevelType w:val="hybridMultilevel"/>
    <w:tmpl w:val="F7AC2FCC"/>
    <w:lvl w:ilvl="0" w:tplc="8A8A62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50763"/>
    <w:multiLevelType w:val="hybridMultilevel"/>
    <w:tmpl w:val="A8D2260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E5"/>
    <w:rsid w:val="00413DE5"/>
    <w:rsid w:val="004D1734"/>
    <w:rsid w:val="005567FD"/>
    <w:rsid w:val="007046AA"/>
    <w:rsid w:val="00A31B7F"/>
    <w:rsid w:val="00E8131F"/>
    <w:rsid w:val="00E8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807EB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7F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7F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631</Words>
  <Characters>3599</Characters>
  <Application>Microsoft Macintosh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 Knight </dc:creator>
  <cp:keywords/>
  <dc:description/>
  <cp:lastModifiedBy>Joan  Knight </cp:lastModifiedBy>
  <cp:revision>4</cp:revision>
  <dcterms:created xsi:type="dcterms:W3CDTF">2012-07-19T23:48:00Z</dcterms:created>
  <dcterms:modified xsi:type="dcterms:W3CDTF">2012-07-19T23:52:00Z</dcterms:modified>
</cp:coreProperties>
</file>